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0C4" w:rsidRPr="005A4075" w:rsidRDefault="000070C4" w:rsidP="000070C4">
      <w:pPr>
        <w:tabs>
          <w:tab w:val="left" w:pos="360"/>
        </w:tabs>
        <w:spacing w:before="200" w:after="200"/>
        <w:ind w:left="720" w:hanging="360"/>
        <w:rPr>
          <w:rFonts w:ascii="Arial" w:hAnsi="Arial" w:cs="Arial"/>
        </w:rPr>
      </w:pPr>
      <w:r>
        <w:rPr>
          <w:rFonts w:ascii="Arial" w:hAnsi="Arial" w:cs="Arial"/>
          <w:b/>
          <w:sz w:val="20"/>
          <w:szCs w:val="20"/>
        </w:rPr>
        <w:t xml:space="preserve">      </w:t>
      </w:r>
      <w:r w:rsidRPr="00D12DC2">
        <w:rPr>
          <w:rFonts w:ascii="Arial" w:hAnsi="Arial" w:cs="Arial"/>
          <w:b/>
          <w:sz w:val="20"/>
          <w:szCs w:val="20"/>
        </w:rPr>
        <w:t>Principal's Academy: Science and Engineering P</w:t>
      </w:r>
      <w:bookmarkStart w:id="0" w:name="_GoBack"/>
      <w:bookmarkEnd w:id="0"/>
      <w:r w:rsidRPr="00D12DC2">
        <w:rPr>
          <w:rFonts w:ascii="Arial" w:hAnsi="Arial" w:cs="Arial"/>
          <w:b/>
          <w:sz w:val="20"/>
          <w:szCs w:val="20"/>
        </w:rPr>
        <w:t xml:space="preserve">ractices </w:t>
      </w:r>
      <w:r w:rsidRPr="00D12DC2">
        <w:rPr>
          <w:rFonts w:ascii="Arial" w:hAnsi="Arial" w:cs="Arial"/>
          <w:sz w:val="20"/>
          <w:szCs w:val="20"/>
        </w:rPr>
        <w:t xml:space="preserve">(Speaker: Dr. David </w:t>
      </w:r>
      <w:proofErr w:type="spellStart"/>
      <w:r w:rsidRPr="00D12DC2">
        <w:rPr>
          <w:rFonts w:ascii="Arial" w:hAnsi="Arial" w:cs="Arial"/>
          <w:sz w:val="20"/>
          <w:szCs w:val="20"/>
        </w:rPr>
        <w:t>Vernot</w:t>
      </w:r>
      <w:proofErr w:type="spellEnd"/>
      <w:r w:rsidRPr="00D12DC2">
        <w:rPr>
          <w:rFonts w:ascii="Arial" w:hAnsi="Arial" w:cs="Arial"/>
          <w:sz w:val="20"/>
          <w:szCs w:val="20"/>
        </w:rPr>
        <w:t xml:space="preserve">, </w:t>
      </w:r>
      <w:r w:rsidRPr="005A4075">
        <w:rPr>
          <w:rFonts w:ascii="Arial" w:hAnsi="Arial" w:cs="Arial"/>
          <w:sz w:val="20"/>
          <w:szCs w:val="20"/>
          <w:highlight w:val="white"/>
        </w:rPr>
        <w:t xml:space="preserve">CEEMS Resource </w:t>
      </w:r>
      <w:r>
        <w:rPr>
          <w:rFonts w:ascii="Arial" w:hAnsi="Arial" w:cs="Arial"/>
          <w:sz w:val="20"/>
          <w:szCs w:val="20"/>
          <w:highlight w:val="white"/>
        </w:rPr>
        <w:t>Person</w:t>
      </w:r>
      <w:r>
        <w:rPr>
          <w:rFonts w:ascii="Arial" w:hAnsi="Arial" w:cs="Arial"/>
          <w:sz w:val="20"/>
          <w:szCs w:val="20"/>
        </w:rPr>
        <w:t>;</w:t>
      </w:r>
      <w:r w:rsidRPr="005A4075">
        <w:rPr>
          <w:rFonts w:ascii="Arial" w:hAnsi="Arial" w:cs="Arial"/>
          <w:sz w:val="20"/>
          <w:szCs w:val="20"/>
          <w:highlight w:val="white"/>
        </w:rPr>
        <w:t xml:space="preserve"> June 25, 2015</w:t>
      </w:r>
      <w:r>
        <w:rPr>
          <w:rFonts w:ascii="Arial" w:hAnsi="Arial" w:cs="Arial"/>
          <w:sz w:val="20"/>
          <w:szCs w:val="20"/>
        </w:rPr>
        <w:t>. 1:00 pm–4:00 pm)</w:t>
      </w:r>
    </w:p>
    <w:p w:rsidR="000070C4" w:rsidRPr="005A4075" w:rsidRDefault="000070C4" w:rsidP="000070C4">
      <w:pPr>
        <w:spacing w:before="200" w:after="200"/>
        <w:ind w:firstLine="360"/>
        <w:rPr>
          <w:rFonts w:ascii="Arial" w:hAnsi="Arial" w:cs="Arial"/>
        </w:rPr>
      </w:pPr>
      <w:r>
        <w:rPr>
          <w:rFonts w:ascii="Arial" w:hAnsi="Arial" w:cs="Arial"/>
          <w:sz w:val="20"/>
          <w:szCs w:val="20"/>
          <w:highlight w:val="white"/>
        </w:rPr>
        <w:t xml:space="preserve">Dr. </w:t>
      </w:r>
      <w:r w:rsidRPr="005A4075">
        <w:rPr>
          <w:rFonts w:ascii="Arial" w:hAnsi="Arial" w:cs="Arial"/>
          <w:sz w:val="20"/>
          <w:szCs w:val="20"/>
          <w:highlight w:val="white"/>
        </w:rPr>
        <w:t xml:space="preserve">David </w:t>
      </w:r>
      <w:proofErr w:type="spellStart"/>
      <w:r w:rsidRPr="005A4075">
        <w:rPr>
          <w:rFonts w:ascii="Arial" w:hAnsi="Arial" w:cs="Arial"/>
          <w:sz w:val="20"/>
          <w:szCs w:val="20"/>
          <w:highlight w:val="white"/>
        </w:rPr>
        <w:t>Vernot</w:t>
      </w:r>
      <w:proofErr w:type="spellEnd"/>
      <w:r w:rsidRPr="005A4075">
        <w:rPr>
          <w:rFonts w:ascii="Arial" w:hAnsi="Arial" w:cs="Arial"/>
          <w:sz w:val="20"/>
          <w:szCs w:val="20"/>
          <w:highlight w:val="white"/>
        </w:rPr>
        <w:t xml:space="preserve"> has been a dedicated educator for 40 years</w:t>
      </w:r>
      <w:r>
        <w:rPr>
          <w:rFonts w:ascii="Arial" w:hAnsi="Arial" w:cs="Arial"/>
          <w:sz w:val="20"/>
          <w:szCs w:val="20"/>
          <w:highlight w:val="white"/>
        </w:rPr>
        <w:t xml:space="preserve">. </w:t>
      </w:r>
      <w:r w:rsidRPr="005A4075">
        <w:rPr>
          <w:rFonts w:ascii="Arial" w:hAnsi="Arial" w:cs="Arial"/>
          <w:sz w:val="20"/>
          <w:szCs w:val="20"/>
          <w:highlight w:val="white"/>
        </w:rPr>
        <w:t>He currently is consulting with Butler County ESC, the U</w:t>
      </w:r>
      <w:r>
        <w:rPr>
          <w:rFonts w:ascii="Arial" w:hAnsi="Arial" w:cs="Arial"/>
          <w:sz w:val="20"/>
          <w:szCs w:val="20"/>
          <w:highlight w:val="white"/>
        </w:rPr>
        <w:t>C</w:t>
      </w:r>
      <w:r w:rsidRPr="005A4075">
        <w:rPr>
          <w:rFonts w:ascii="Arial" w:hAnsi="Arial" w:cs="Arial"/>
          <w:sz w:val="20"/>
          <w:szCs w:val="20"/>
          <w:highlight w:val="white"/>
        </w:rPr>
        <w:t xml:space="preserve"> (CEEMS project) and the Ohio Department of Education</w:t>
      </w:r>
      <w:r>
        <w:rPr>
          <w:rFonts w:ascii="Arial" w:hAnsi="Arial" w:cs="Arial"/>
          <w:sz w:val="20"/>
          <w:szCs w:val="20"/>
          <w:highlight w:val="white"/>
        </w:rPr>
        <w:t xml:space="preserve">. </w:t>
      </w:r>
      <w:r w:rsidRPr="005A4075">
        <w:rPr>
          <w:rFonts w:ascii="Arial" w:hAnsi="Arial" w:cs="Arial"/>
          <w:sz w:val="20"/>
          <w:szCs w:val="20"/>
          <w:highlight w:val="white"/>
        </w:rPr>
        <w:t>Recently, he retired from Fairfield City Schools with over 30 years of experience in the classroom and additional experience with curriculum and instruction, and assessment.</w:t>
      </w:r>
    </w:p>
    <w:p w:rsidR="000070C4" w:rsidRPr="005A4075" w:rsidRDefault="000070C4" w:rsidP="000070C4">
      <w:pPr>
        <w:spacing w:before="200" w:after="200"/>
        <w:ind w:firstLine="360"/>
        <w:rPr>
          <w:rFonts w:ascii="Arial" w:hAnsi="Arial" w:cs="Arial"/>
        </w:rPr>
      </w:pPr>
      <w:r w:rsidRPr="005A4075">
        <w:rPr>
          <w:rFonts w:ascii="Arial" w:hAnsi="Arial" w:cs="Arial"/>
          <w:sz w:val="20"/>
          <w:szCs w:val="20"/>
          <w:highlight w:val="white"/>
        </w:rPr>
        <w:t>As part of the Pri</w:t>
      </w:r>
      <w:r>
        <w:rPr>
          <w:rFonts w:ascii="Arial" w:hAnsi="Arial" w:cs="Arial"/>
          <w:sz w:val="20"/>
          <w:szCs w:val="20"/>
          <w:highlight w:val="white"/>
        </w:rPr>
        <w:t xml:space="preserve">ncipal's Academy, Dr. David </w:t>
      </w:r>
      <w:proofErr w:type="spellStart"/>
      <w:r>
        <w:rPr>
          <w:rFonts w:ascii="Arial" w:hAnsi="Arial" w:cs="Arial"/>
          <w:sz w:val="20"/>
          <w:szCs w:val="20"/>
          <w:highlight w:val="white"/>
        </w:rPr>
        <w:t>Vernot</w:t>
      </w:r>
      <w:proofErr w:type="spellEnd"/>
      <w:r>
        <w:rPr>
          <w:rFonts w:ascii="Arial" w:hAnsi="Arial" w:cs="Arial"/>
          <w:sz w:val="20"/>
          <w:szCs w:val="20"/>
          <w:highlight w:val="white"/>
        </w:rPr>
        <w:t xml:space="preserve"> </w:t>
      </w:r>
      <w:r w:rsidRPr="005A4075">
        <w:rPr>
          <w:rFonts w:ascii="Arial" w:hAnsi="Arial" w:cs="Arial"/>
          <w:sz w:val="20"/>
          <w:szCs w:val="20"/>
          <w:highlight w:val="white"/>
        </w:rPr>
        <w:t>led a session designed to increase the comfort level of teachers when working with standards. The attendees included teachers participating in summer programs at UC’s west campus as well as principals from partner schools with teachers currently taking part in CEEMS. This session focused on the needs of the Science Teachers from CEEMS and RET.</w:t>
      </w:r>
    </w:p>
    <w:p w:rsidR="000070C4" w:rsidRPr="005A4075" w:rsidRDefault="000070C4" w:rsidP="000070C4">
      <w:pPr>
        <w:spacing w:before="200" w:after="200"/>
        <w:ind w:firstLine="360"/>
        <w:rPr>
          <w:rFonts w:ascii="Arial" w:hAnsi="Arial" w:cs="Arial"/>
        </w:rPr>
      </w:pPr>
      <w:r>
        <w:rPr>
          <w:rFonts w:ascii="Arial" w:hAnsi="Arial" w:cs="Arial"/>
          <w:sz w:val="20"/>
          <w:szCs w:val="20"/>
          <w:highlight w:val="white"/>
        </w:rPr>
        <w:t>D</w:t>
      </w:r>
      <w:r w:rsidRPr="005A4075">
        <w:rPr>
          <w:rFonts w:ascii="Arial" w:hAnsi="Arial" w:cs="Arial"/>
          <w:sz w:val="20"/>
          <w:szCs w:val="20"/>
          <w:highlight w:val="white"/>
        </w:rPr>
        <w:t>r.</w:t>
      </w:r>
      <w:r>
        <w:rPr>
          <w:rFonts w:ascii="Arial" w:hAnsi="Arial" w:cs="Arial"/>
          <w:sz w:val="20"/>
          <w:szCs w:val="20"/>
          <w:highlight w:val="white"/>
        </w:rPr>
        <w:t xml:space="preserve"> </w:t>
      </w:r>
      <w:proofErr w:type="spellStart"/>
      <w:r w:rsidRPr="005A4075">
        <w:rPr>
          <w:rFonts w:ascii="Arial" w:hAnsi="Arial" w:cs="Arial"/>
          <w:sz w:val="20"/>
          <w:szCs w:val="20"/>
          <w:highlight w:val="white"/>
        </w:rPr>
        <w:t>Vernot</w:t>
      </w:r>
      <w:proofErr w:type="spellEnd"/>
      <w:r w:rsidRPr="005A4075">
        <w:rPr>
          <w:rFonts w:ascii="Arial" w:hAnsi="Arial" w:cs="Arial"/>
          <w:sz w:val="20"/>
          <w:szCs w:val="20"/>
          <w:highlight w:val="white"/>
        </w:rPr>
        <w:t xml:space="preserve"> modeled exemplary teaching practice by first polling participants regarding their current knowledge of and experience with </w:t>
      </w:r>
      <w:r w:rsidRPr="005A4075">
        <w:rPr>
          <w:rFonts w:ascii="Arial" w:hAnsi="Arial" w:cs="Arial"/>
          <w:sz w:val="20"/>
          <w:szCs w:val="20"/>
        </w:rPr>
        <w:t>Ohio's New Learning Standards</w:t>
      </w:r>
      <w:r w:rsidRPr="00D12DC2">
        <w:rPr>
          <w:rFonts w:ascii="Arial" w:hAnsi="Arial" w:cs="Arial"/>
          <w:sz w:val="20"/>
          <w:szCs w:val="20"/>
          <w:highlight w:val="white"/>
        </w:rPr>
        <w:t xml:space="preserve"> </w:t>
      </w:r>
      <w:r>
        <w:rPr>
          <w:rFonts w:ascii="Arial" w:hAnsi="Arial" w:cs="Arial"/>
          <w:sz w:val="20"/>
          <w:szCs w:val="20"/>
          <w:highlight w:val="white"/>
        </w:rPr>
        <w:t>(</w:t>
      </w:r>
      <w:r w:rsidRPr="00D12DC2">
        <w:rPr>
          <w:rFonts w:ascii="Arial" w:hAnsi="Arial" w:cs="Arial"/>
          <w:b/>
          <w:sz w:val="20"/>
          <w:szCs w:val="20"/>
          <w:highlight w:val="white"/>
        </w:rPr>
        <w:t>ONLS</w:t>
      </w:r>
      <w:r w:rsidRPr="005A4075">
        <w:rPr>
          <w:rFonts w:ascii="Arial" w:hAnsi="Arial" w:cs="Arial"/>
          <w:sz w:val="20"/>
          <w:szCs w:val="20"/>
        </w:rPr>
        <w:t>) and Next Generation Science Standards</w:t>
      </w:r>
      <w:r>
        <w:rPr>
          <w:rFonts w:ascii="Arial" w:hAnsi="Arial" w:cs="Arial"/>
          <w:sz w:val="20"/>
          <w:szCs w:val="20"/>
        </w:rPr>
        <w:t xml:space="preserve"> (</w:t>
      </w:r>
      <w:r w:rsidRPr="00D12DC2">
        <w:rPr>
          <w:rFonts w:ascii="Arial" w:hAnsi="Arial" w:cs="Arial"/>
          <w:b/>
          <w:sz w:val="20"/>
          <w:szCs w:val="20"/>
        </w:rPr>
        <w:t>NGSS</w:t>
      </w:r>
      <w:r w:rsidRPr="005A4075">
        <w:rPr>
          <w:rFonts w:ascii="Arial" w:hAnsi="Arial" w:cs="Arial"/>
          <w:sz w:val="20"/>
          <w:szCs w:val="20"/>
        </w:rPr>
        <w:t>)</w:t>
      </w:r>
      <w:r>
        <w:rPr>
          <w:rFonts w:ascii="Arial" w:hAnsi="Arial" w:cs="Arial"/>
          <w:sz w:val="20"/>
          <w:szCs w:val="20"/>
        </w:rPr>
        <w:t xml:space="preserve">. </w:t>
      </w:r>
      <w:r w:rsidRPr="005A4075">
        <w:rPr>
          <w:rFonts w:ascii="Arial" w:hAnsi="Arial" w:cs="Arial"/>
          <w:sz w:val="20"/>
          <w:szCs w:val="20"/>
        </w:rPr>
        <w:t xml:space="preserve">He then set the tone for the afternoon by connecting the concepts of productive struggle and </w:t>
      </w:r>
      <w:proofErr w:type="spellStart"/>
      <w:r w:rsidRPr="005A4075">
        <w:rPr>
          <w:rFonts w:ascii="Arial" w:hAnsi="Arial" w:cs="Arial"/>
          <w:sz w:val="20"/>
          <w:szCs w:val="20"/>
        </w:rPr>
        <w:t>Dweck’s</w:t>
      </w:r>
      <w:proofErr w:type="spellEnd"/>
      <w:r w:rsidRPr="005A4075">
        <w:rPr>
          <w:rFonts w:ascii="Arial" w:hAnsi="Arial" w:cs="Arial"/>
          <w:sz w:val="20"/>
          <w:szCs w:val="20"/>
        </w:rPr>
        <w:t xml:space="preserve"> growth mindset model.</w:t>
      </w:r>
      <w:r>
        <w:rPr>
          <w:rFonts w:ascii="Arial" w:hAnsi="Arial" w:cs="Arial"/>
          <w:sz w:val="20"/>
          <w:szCs w:val="20"/>
        </w:rPr>
        <w:t xml:space="preserve"> </w:t>
      </w:r>
      <w:r w:rsidRPr="005A4075">
        <w:rPr>
          <w:rFonts w:ascii="Arial" w:hAnsi="Arial" w:cs="Arial"/>
          <w:sz w:val="20"/>
          <w:szCs w:val="20"/>
        </w:rPr>
        <w:t>Transition to the main topic of standards occurred by referring to a poster listed Science and Engineering Practices.</w:t>
      </w:r>
    </w:p>
    <w:p w:rsidR="000070C4" w:rsidRPr="005A4075" w:rsidRDefault="000070C4" w:rsidP="000070C4">
      <w:pPr>
        <w:spacing w:before="200" w:after="200"/>
        <w:ind w:firstLine="360"/>
        <w:rPr>
          <w:rFonts w:ascii="Arial" w:hAnsi="Arial" w:cs="Arial"/>
        </w:rPr>
      </w:pPr>
      <w:r w:rsidRPr="005A4075">
        <w:rPr>
          <w:rFonts w:ascii="Arial" w:hAnsi="Arial" w:cs="Arial"/>
          <w:sz w:val="20"/>
          <w:szCs w:val="20"/>
        </w:rPr>
        <w:t xml:space="preserve">Given that the audience included teachers both from Ohio and Kentucky, </w:t>
      </w:r>
      <w:r>
        <w:rPr>
          <w:rFonts w:ascii="Arial" w:hAnsi="Arial" w:cs="Arial"/>
          <w:sz w:val="20"/>
          <w:szCs w:val="20"/>
        </w:rPr>
        <w:t>D</w:t>
      </w:r>
      <w:r w:rsidRPr="005A4075">
        <w:rPr>
          <w:rFonts w:ascii="Arial" w:hAnsi="Arial" w:cs="Arial"/>
          <w:sz w:val="20"/>
          <w:szCs w:val="20"/>
        </w:rPr>
        <w:t xml:space="preserve">r. </w:t>
      </w:r>
      <w:proofErr w:type="spellStart"/>
      <w:r w:rsidRPr="005A4075">
        <w:rPr>
          <w:rFonts w:ascii="Arial" w:hAnsi="Arial" w:cs="Arial"/>
          <w:sz w:val="20"/>
          <w:szCs w:val="20"/>
        </w:rPr>
        <w:t>Vernot</w:t>
      </w:r>
      <w:proofErr w:type="spellEnd"/>
      <w:r w:rsidRPr="005A4075">
        <w:rPr>
          <w:rFonts w:ascii="Arial" w:hAnsi="Arial" w:cs="Arial"/>
          <w:sz w:val="20"/>
          <w:szCs w:val="20"/>
        </w:rPr>
        <w:t xml:space="preserve"> had prepared handouts covering </w:t>
      </w:r>
      <w:r w:rsidRPr="00D12DC2">
        <w:rPr>
          <w:rFonts w:ascii="Arial" w:hAnsi="Arial" w:cs="Arial"/>
          <w:sz w:val="20"/>
          <w:szCs w:val="20"/>
        </w:rPr>
        <w:t>ONLS</w:t>
      </w:r>
      <w:r w:rsidRPr="005A4075">
        <w:rPr>
          <w:rFonts w:ascii="Arial" w:hAnsi="Arial" w:cs="Arial"/>
          <w:sz w:val="20"/>
          <w:szCs w:val="20"/>
        </w:rPr>
        <w:t xml:space="preserve"> and </w:t>
      </w:r>
      <w:r>
        <w:rPr>
          <w:rFonts w:ascii="Arial" w:hAnsi="Arial" w:cs="Arial"/>
          <w:sz w:val="20"/>
          <w:szCs w:val="20"/>
        </w:rPr>
        <w:t xml:space="preserve">standards used in </w:t>
      </w:r>
      <w:r w:rsidRPr="005A4075">
        <w:rPr>
          <w:rFonts w:ascii="Arial" w:hAnsi="Arial" w:cs="Arial"/>
          <w:sz w:val="20"/>
          <w:szCs w:val="20"/>
        </w:rPr>
        <w:t>Kentucky, which along with 25 other states adopted NGSS</w:t>
      </w:r>
      <w:r>
        <w:rPr>
          <w:rFonts w:ascii="Arial" w:hAnsi="Arial" w:cs="Arial"/>
          <w:sz w:val="20"/>
          <w:szCs w:val="20"/>
        </w:rPr>
        <w:t>. D</w:t>
      </w:r>
      <w:r w:rsidRPr="005A4075">
        <w:rPr>
          <w:rFonts w:ascii="Arial" w:hAnsi="Arial" w:cs="Arial"/>
          <w:sz w:val="20"/>
          <w:szCs w:val="20"/>
        </w:rPr>
        <w:t xml:space="preserve">r. </w:t>
      </w:r>
      <w:proofErr w:type="spellStart"/>
      <w:r w:rsidRPr="005A4075">
        <w:rPr>
          <w:rFonts w:ascii="Arial" w:hAnsi="Arial" w:cs="Arial"/>
          <w:sz w:val="20"/>
          <w:szCs w:val="20"/>
        </w:rPr>
        <w:t>Vernot</w:t>
      </w:r>
      <w:proofErr w:type="spellEnd"/>
      <w:r w:rsidRPr="005A4075">
        <w:rPr>
          <w:rFonts w:ascii="Arial" w:hAnsi="Arial" w:cs="Arial"/>
          <w:sz w:val="20"/>
          <w:szCs w:val="20"/>
        </w:rPr>
        <w:t xml:space="preserve"> explained that not only was Science content distributed somewhat differently in the new standards but also was just one component of the framework which now also incorporated three dimensions</w:t>
      </w:r>
      <w:r>
        <w:rPr>
          <w:rFonts w:ascii="Arial" w:hAnsi="Arial" w:cs="Arial"/>
          <w:sz w:val="20"/>
          <w:szCs w:val="20"/>
        </w:rPr>
        <w:t xml:space="preserve">. </w:t>
      </w:r>
      <w:r w:rsidRPr="005A4075">
        <w:rPr>
          <w:rFonts w:ascii="Arial" w:hAnsi="Arial" w:cs="Arial"/>
          <w:sz w:val="20"/>
          <w:szCs w:val="20"/>
        </w:rPr>
        <w:t>He then explained the first, Science and Engineering Practices.</w:t>
      </w:r>
    </w:p>
    <w:p w:rsidR="003B7DBB" w:rsidRDefault="003B7DBB"/>
    <w:sectPr w:rsidR="003B7DBB" w:rsidSect="00A501C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C4"/>
    <w:rsid w:val="000070C4"/>
    <w:rsid w:val="003B7DBB"/>
    <w:rsid w:val="00A50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C4"/>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C4"/>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Snyder</dc:creator>
  <cp:lastModifiedBy>Rebecca Snyder</cp:lastModifiedBy>
  <cp:revision>1</cp:revision>
  <dcterms:created xsi:type="dcterms:W3CDTF">2016-06-15T19:10:00Z</dcterms:created>
  <dcterms:modified xsi:type="dcterms:W3CDTF">2016-06-15T19:11:00Z</dcterms:modified>
</cp:coreProperties>
</file>